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Cycle of Guides and Self-Control</w:t>
      </w:r>
    </w:p>
    <w:p>
      <w:pPr>
        <w:pStyle w:val="Heading4"/>
        <w:bidi w:val="0"/>
        <w:jc w:val="start"/>
        <w:rPr/>
      </w:pPr>
      <w:r>
        <w:rPr>
          <w:rStyle w:val="Strong"/>
          <w:b/>
          <w:bCs/>
        </w:rPr>
        <w:t>1. The Illusion of the Guide</w:t>
      </w:r>
    </w:p>
    <w:p>
      <w:pPr>
        <w:pStyle w:val="BodyText"/>
        <w:bidi w:val="0"/>
        <w:jc w:val="start"/>
        <w:rPr/>
      </w:pPr>
      <w:r>
        <w:rPr/>
        <w:t xml:space="preserve">I started with a simple rule: </w:t>
      </w:r>
      <w:r>
        <w:rPr>
          <w:rStyle w:val="Emphasis"/>
        </w:rPr>
        <w:t>"Don’t think about what you don’t want to think about, and don’t think about the guide itself."</w:t>
      </w:r>
      <w:r>
        <w:rPr/>
        <w:t xml:space="preserve"> For a while, it worked. But then my state deteriorated. I noticed anger flaring up while gaming—nothing worked, nothing felt enjoyable. I asked myself: </w:t>
      </w:r>
      <w:r>
        <w:rPr>
          <w:rStyle w:val="Emphasis"/>
        </w:rPr>
        <w:t>Why?</w:t>
      </w:r>
      <w:r>
        <w:rPr/>
        <w:t xml:space="preserve"> And realized: I was thinking about what I’d lost. Memories of past states where I </w:t>
      </w:r>
      <w:r>
        <w:rPr>
          <w:rStyle w:val="Emphasis"/>
        </w:rPr>
        <w:t>believed</w:t>
      </w:r>
      <w:r>
        <w:rPr/>
        <w:t xml:space="preserve"> I wanted to play, believed things would get better. I was mourning a version of myself that no longer existed.</w:t>
      </w:r>
    </w:p>
    <w:p>
      <w:pPr>
        <w:pStyle w:val="BodyText"/>
        <w:bidi w:val="0"/>
        <w:jc w:val="start"/>
        <w:rPr/>
      </w:pPr>
      <w:r>
        <w:rPr/>
        <w:t xml:space="preserve">But even that realization didn’t fix things. My mind kept spinning: </w:t>
      </w:r>
      <w:r>
        <w:rPr>
          <w:rStyle w:val="Emphasis"/>
        </w:rPr>
        <w:t>"What am I thinking about now? What shouldn’t I think about?"</w:t>
      </w:r>
      <w:r>
        <w:rPr/>
        <w:t xml:space="preserve"> I was trapped in a loop, trying to craft the </w:t>
      </w:r>
      <w:r>
        <w:rPr>
          <w:rStyle w:val="Emphasis"/>
        </w:rPr>
        <w:t>perfect guide</w:t>
      </w:r>
      <w:r>
        <w:rPr/>
        <w:t xml:space="preserve">—a set of words to follow so I’d feel good. Not just for me, but for others too. </w:t>
      </w:r>
      <w:r>
        <w:rPr>
          <w:rStyle w:val="Emphasis"/>
        </w:rPr>
        <w:t>"If I can’t figure out what not to think about, maybe I need to tell others what they shouldn’t think about."</w:t>
      </w:r>
      <w:r>
        <w:rPr/>
        <w:t xml:space="preserve"> But the more I chased this, the worse I felt. Because deep down, I didn’t believe in any guide. I was forcing myself to follow something I didn’t trust, and that contradiction made me miserable.</w:t>
      </w:r>
    </w:p>
    <w:p>
      <w:pPr>
        <w:pStyle w:val="Heading4"/>
        <w:bidi w:val="0"/>
        <w:jc w:val="start"/>
        <w:rPr/>
      </w:pPr>
      <w:r>
        <w:rPr>
          <w:rStyle w:val="Strong"/>
          <w:b/>
          <w:bCs/>
        </w:rPr>
        <w:t>2. The Breakthrough: Letting Go of the Guide</w:t>
      </w:r>
    </w:p>
    <w:p>
      <w:pPr>
        <w:pStyle w:val="BodyText"/>
        <w:bidi w:val="0"/>
        <w:jc w:val="start"/>
        <w:rPr/>
      </w:pPr>
      <w:r>
        <w:rPr/>
        <w:t xml:space="preserve">After days of stress, I finally surrendered. </w:t>
      </w:r>
      <w:r>
        <w:rPr>
          <w:rStyle w:val="Emphasis"/>
        </w:rPr>
        <w:t>"Fine. I can’t explain it. I can’t write the guide. I can’t teach anyone anything."</w:t>
      </w:r>
      <w:r>
        <w:rPr/>
        <w:t xml:space="preserve"> I stopped trying to force it. And for the first time in days, I lay down to test something—just play a game. No expectations, no rules. And it worked. I </w:t>
      </w:r>
      <w:r>
        <w:rPr>
          <w:rStyle w:val="Emphasis"/>
        </w:rPr>
        <w:t>enjoyed</w:t>
      </w:r>
      <w:r>
        <w:rPr/>
        <w:t xml:space="preserve"> it. No rage, no frustration. Just pure, unfiltered engagement.</w:t>
      </w:r>
    </w:p>
    <w:p>
      <w:pPr>
        <w:pStyle w:val="BodyText"/>
        <w:bidi w:val="0"/>
        <w:jc w:val="start"/>
        <w:rPr/>
      </w:pPr>
      <w:r>
        <w:rPr/>
        <w:t xml:space="preserve">That’s when I saw it clearly: </w:t>
      </w:r>
      <w:r>
        <w:rPr>
          <w:rStyle w:val="Strong"/>
        </w:rPr>
        <w:t>The only way I feel okay is when I stop trying to control myself with guides.</w:t>
      </w:r>
    </w:p>
    <w:p>
      <w:pPr>
        <w:pStyle w:val="BodyText"/>
        <w:bidi w:val="0"/>
        <w:jc w:val="start"/>
        <w:rPr/>
      </w:pPr>
      <w:r>
        <w:rPr/>
        <w:t xml:space="preserve">But this came with a terrifying realization: </w:t>
      </w:r>
      <w:r>
        <w:rPr>
          <w:rStyle w:val="Strong"/>
        </w:rPr>
        <w:t>Without the guide, my only desire is to play games.</w:t>
      </w:r>
      <w:r>
        <w:rPr/>
        <w:t xml:space="preserve"> Nothing else. No care for the future, no relationships, no family, no travel, no socializing. Just games. And everything I do—waking up, eating, working—is only to serve that one desire. </w:t>
      </w:r>
      <w:r>
        <w:rPr>
          <w:rStyle w:val="Emphasis"/>
        </w:rPr>
        <w:t>"I live for games. The real world is just a resource depot for my virtual one."</w:t>
      </w:r>
    </w:p>
    <w:p>
      <w:pPr>
        <w:pStyle w:val="Heading4"/>
        <w:bidi w:val="0"/>
        <w:jc w:val="start"/>
        <w:rPr/>
      </w:pPr>
      <w:r>
        <w:rPr>
          <w:rStyle w:val="Strong"/>
          <w:b/>
          <w:bCs/>
        </w:rPr>
        <w:t>3. The Fear of a "Small" Life</w:t>
      </w:r>
    </w:p>
    <w:p>
      <w:pPr>
        <w:pStyle w:val="BodyText"/>
        <w:bidi w:val="0"/>
        <w:jc w:val="start"/>
        <w:rPr/>
      </w:pPr>
      <w:r>
        <w:rPr/>
        <w:t xml:space="preserve">This scared me. </w:t>
      </w:r>
      <w:r>
        <w:rPr>
          <w:rStyle w:val="Emphasis"/>
        </w:rPr>
        <w:t>"Is this really all I want? To spend my life on games?"</w:t>
      </w:r>
      <w:r>
        <w:rPr/>
        <w:t xml:space="preserve"> I tried to resist. </w:t>
      </w:r>
      <w:r>
        <w:rPr>
          <w:rStyle w:val="Emphasis"/>
        </w:rPr>
        <w:t>"Maybe I need a tiny guide—just enough to ensure I take care of the future, so I can keep playing."</w:t>
      </w:r>
      <w:r>
        <w:rPr/>
        <w:t xml:space="preserve"> But even that small rule made me angry. Because the moment I tried to </w:t>
      </w:r>
      <w:r>
        <w:rPr>
          <w:rStyle w:val="Emphasis"/>
        </w:rPr>
        <w:t>control</w:t>
      </w:r>
      <w:r>
        <w:rPr/>
        <w:t xml:space="preserve"> myself—even a little—my motivation vanished. My brain rebelled.</w:t>
      </w:r>
    </w:p>
    <w:p>
      <w:pPr>
        <w:pStyle w:val="BodyText"/>
        <w:bidi w:val="0"/>
        <w:jc w:val="start"/>
        <w:rPr/>
      </w:pPr>
      <w:r>
        <w:rPr/>
        <w:t xml:space="preserve">I experimented: </w:t>
      </w:r>
      <w:r>
        <w:rPr>
          <w:rStyle w:val="Emphasis"/>
        </w:rPr>
        <w:t>"What if I just accept this? What if I let myself want only games?"</w:t>
      </w:r>
      <w:r>
        <w:rPr/>
        <w:t xml:space="preserve"> And surprisingly, it worked. I felt lighter. I had energy. I did things—not because I </w:t>
      </w:r>
      <w:r>
        <w:rPr>
          <w:rStyle w:val="Emphasis"/>
        </w:rPr>
        <w:t>should</w:t>
      </w:r>
      <w:r>
        <w:rPr/>
        <w:t xml:space="preserve">, but because they served my one true desire. </w:t>
      </w:r>
      <w:r>
        <w:rPr>
          <w:rStyle w:val="Emphasis"/>
        </w:rPr>
        <w:t>"I’ll work, but only to fund my gaming. I’ll eat, but only to stay alive for gaming. I’ll socialize, but only if it doesn’t interfere with gaming."</w:t>
      </w:r>
    </w:p>
    <w:p>
      <w:pPr>
        <w:pStyle w:val="Heading4"/>
        <w:bidi w:val="0"/>
        <w:jc w:val="start"/>
        <w:rPr/>
      </w:pPr>
      <w:r>
        <w:rPr>
          <w:rStyle w:val="Strong"/>
          <w:b/>
          <w:bCs/>
        </w:rPr>
        <w:t>4. The Matrix Analogy</w:t>
      </w:r>
    </w:p>
    <w:p>
      <w:pPr>
        <w:pStyle w:val="BodyText"/>
        <w:bidi w:val="0"/>
        <w:jc w:val="start"/>
        <w:rPr/>
      </w:pPr>
      <w:r>
        <w:rPr/>
        <w:t xml:space="preserve">I realized: </w:t>
      </w:r>
      <w:r>
        <w:rPr>
          <w:rStyle w:val="Strong"/>
        </w:rPr>
        <w:t>Games are my Matrix.</w:t>
      </w:r>
      <w:r>
        <w:rPr/>
        <w:t xml:space="preserve"> The real world is just a place where my body exists—a sleep pod, a feeding tube. My </w:t>
      </w:r>
      <w:r>
        <w:rPr>
          <w:rStyle w:val="Emphasis"/>
        </w:rPr>
        <w:t>real</w:t>
      </w:r>
      <w:r>
        <w:rPr/>
        <w:t xml:space="preserve"> life happens in the virtual. Why? Because my brain finds it </w:t>
      </w:r>
      <w:r>
        <w:rPr>
          <w:rStyle w:val="Strong"/>
        </w:rPr>
        <w:t>easier</w:t>
      </w:r>
      <w:r>
        <w:rPr/>
        <w:t xml:space="preserve"> to develop there. In games, progress is clear, effort is rewarded, and the stakes feel meaningful. In reality? Too many variables, too much uncertainty. </w:t>
      </w:r>
      <w:r>
        <w:rPr>
          <w:rStyle w:val="Emphasis"/>
        </w:rPr>
        <w:t>"Why struggle in the real world when I can thrive in a simulated one?"</w:t>
      </w:r>
    </w:p>
    <w:p>
      <w:pPr>
        <w:pStyle w:val="BodyText"/>
        <w:bidi w:val="0"/>
        <w:jc w:val="start"/>
        <w:rPr/>
      </w:pPr>
      <w:r>
        <w:rPr/>
        <w:t xml:space="preserve">I tested this: </w:t>
      </w:r>
      <w:r>
        <w:rPr>
          <w:rStyle w:val="Emphasis"/>
        </w:rPr>
        <w:t>"What if games never existed?"</w:t>
      </w:r>
      <w:r>
        <w:rPr/>
        <w:t xml:space="preserve"> Then maybe I’d care about real-world achievements—career, family, hobbies. But games </w:t>
      </w:r>
      <w:r>
        <w:rPr>
          <w:rStyle w:val="Emphasis"/>
        </w:rPr>
        <w:t>do</w:t>
      </w:r>
      <w:r>
        <w:rPr/>
        <w:t xml:space="preserve"> exist, and they’re </w:t>
      </w:r>
      <w:r>
        <w:rPr>
          <w:rStyle w:val="Strong"/>
        </w:rPr>
        <w:t>better</w:t>
      </w:r>
      <w:r>
        <w:rPr/>
        <w:t xml:space="preserve"> at fulfilling my brain’s need for growth and challenge. </w:t>
      </w:r>
      <w:r>
        <w:rPr>
          <w:rStyle w:val="Emphasis"/>
        </w:rPr>
        <w:t>"Elon Musk said the future is everyone living in virtual worlds. I get it now. Why explore space when you can explore a game?"</w:t>
      </w:r>
    </w:p>
    <w:p>
      <w:pPr>
        <w:pStyle w:val="Heading4"/>
        <w:bidi w:val="0"/>
        <w:jc w:val="start"/>
        <w:rPr/>
      </w:pPr>
      <w:r>
        <w:rPr>
          <w:rStyle w:val="Strong"/>
          <w:b/>
          <w:bCs/>
        </w:rPr>
        <w:t>5. The Paradox of Future-Care</w:t>
      </w:r>
    </w:p>
    <w:p>
      <w:pPr>
        <w:pStyle w:val="BodyText"/>
        <w:bidi w:val="0"/>
        <w:jc w:val="start"/>
        <w:rPr/>
      </w:pPr>
      <w:r>
        <w:rPr/>
        <w:t>The core conflict:</w:t>
      </w:r>
    </w:p>
    <w:p>
      <w:pPr>
        <w:pStyle w:val="BodyText"/>
        <w:numPr>
          <w:ilvl w:val="0"/>
          <w:numId w:val="1"/>
        </w:numPr>
        <w:tabs>
          <w:tab w:val="clear" w:pos="709"/>
          <w:tab w:val="left" w:pos="709" w:leader="none"/>
        </w:tabs>
        <w:bidi w:val="0"/>
        <w:spacing w:before="0" w:after="0"/>
        <w:ind w:hanging="283" w:start="709"/>
        <w:jc w:val="start"/>
        <w:rPr/>
      </w:pPr>
      <w:r>
        <w:rPr>
          <w:rStyle w:val="Strong"/>
        </w:rPr>
        <w:t>Without a guide</w:t>
      </w:r>
      <w:r>
        <w:rPr/>
        <w:t xml:space="preserve">, I only want games. But that feels </w:t>
      </w:r>
      <w:r>
        <w:rPr>
          <w:rStyle w:val="Emphasis"/>
        </w:rPr>
        <w:t>"small"</w:t>
      </w:r>
      <w:r>
        <w:rPr/>
        <w:t xml:space="preserve">—like I’m wasting my life. </w:t>
      </w:r>
    </w:p>
    <w:p>
      <w:pPr>
        <w:pStyle w:val="BodyText"/>
        <w:numPr>
          <w:ilvl w:val="0"/>
          <w:numId w:val="1"/>
        </w:numPr>
        <w:tabs>
          <w:tab w:val="clear" w:pos="709"/>
          <w:tab w:val="left" w:pos="709" w:leader="none"/>
        </w:tabs>
        <w:bidi w:val="0"/>
        <w:ind w:hanging="283" w:start="709"/>
        <w:jc w:val="start"/>
        <w:rPr/>
      </w:pPr>
      <w:r>
        <w:rPr>
          <w:rStyle w:val="Strong"/>
        </w:rPr>
        <w:t>With a guide</w:t>
      </w:r>
      <w:r>
        <w:rPr/>
        <w:t xml:space="preserve">, I stress because I’m forcing myself to care about things I don’t actually want (future, relationships, success). </w:t>
      </w:r>
    </w:p>
    <w:p>
      <w:pPr>
        <w:pStyle w:val="BodyText"/>
        <w:bidi w:val="0"/>
        <w:jc w:val="start"/>
        <w:rPr/>
      </w:pPr>
      <w:r>
        <w:rPr/>
        <w:t xml:space="preserve">I tried to trick myself: </w:t>
      </w:r>
      <w:r>
        <w:rPr>
          <w:rStyle w:val="Emphasis"/>
        </w:rPr>
        <w:t>"Maybe I can care about the future through games. Work to earn money for better gaming setup. Stay healthy to game longer."</w:t>
      </w:r>
      <w:r>
        <w:rPr/>
        <w:t xml:space="preserve"> But even that was a guide—a form of control. And control always backfired.</w:t>
      </w:r>
    </w:p>
    <w:p>
      <w:pPr>
        <w:pStyle w:val="Heading4"/>
        <w:bidi w:val="0"/>
        <w:jc w:val="start"/>
        <w:rPr/>
      </w:pPr>
      <w:r>
        <w:rPr>
          <w:rStyle w:val="Strong"/>
          <w:b/>
          <w:bCs/>
        </w:rPr>
        <w:t>6. The Final Acceptance</w:t>
      </w:r>
    </w:p>
    <w:p>
      <w:pPr>
        <w:pStyle w:val="BodyText"/>
        <w:bidi w:val="0"/>
        <w:jc w:val="start"/>
        <w:rPr/>
      </w:pPr>
      <w:r>
        <w:rPr/>
        <w:t xml:space="preserve">After days of torture, I surrendered completely. </w:t>
      </w:r>
      <w:r>
        <w:rPr>
          <w:rStyle w:val="Strong"/>
        </w:rPr>
        <w:t>No guides. No future-care. Just games.</w:t>
      </w:r>
    </w:p>
    <w:p>
      <w:pPr>
        <w:pStyle w:val="BodyText"/>
        <w:numPr>
          <w:ilvl w:val="0"/>
          <w:numId w:val="2"/>
        </w:numPr>
        <w:tabs>
          <w:tab w:val="clear" w:pos="709"/>
          <w:tab w:val="left" w:pos="709" w:leader="none"/>
        </w:tabs>
        <w:bidi w:val="0"/>
        <w:spacing w:before="0" w:after="0"/>
        <w:ind w:hanging="283" w:start="709"/>
        <w:jc w:val="start"/>
        <w:rPr/>
      </w:pPr>
      <w:r>
        <w:rPr/>
        <w:t xml:space="preserve">I stopped judging my desires. </w:t>
      </w:r>
    </w:p>
    <w:p>
      <w:pPr>
        <w:pStyle w:val="BodyText"/>
        <w:numPr>
          <w:ilvl w:val="0"/>
          <w:numId w:val="2"/>
        </w:numPr>
        <w:tabs>
          <w:tab w:val="clear" w:pos="709"/>
          <w:tab w:val="left" w:pos="709" w:leader="none"/>
        </w:tabs>
        <w:bidi w:val="0"/>
        <w:spacing w:before="0" w:after="0"/>
        <w:ind w:hanging="283" w:start="709"/>
        <w:jc w:val="start"/>
        <w:rPr/>
      </w:pPr>
      <w:r>
        <w:rPr/>
        <w:t xml:space="preserve">I stopped trying to "fix" myself. </w:t>
      </w:r>
    </w:p>
    <w:p>
      <w:pPr>
        <w:pStyle w:val="BodyText"/>
        <w:numPr>
          <w:ilvl w:val="0"/>
          <w:numId w:val="2"/>
        </w:numPr>
        <w:tabs>
          <w:tab w:val="clear" w:pos="709"/>
          <w:tab w:val="left" w:pos="709" w:leader="none"/>
        </w:tabs>
        <w:bidi w:val="0"/>
        <w:ind w:hanging="283" w:start="709"/>
        <w:jc w:val="start"/>
        <w:rPr/>
      </w:pPr>
      <w:r>
        <w:rPr/>
        <w:t xml:space="preserve">I accepted: </w:t>
      </w:r>
      <w:r>
        <w:rPr>
          <w:rStyle w:val="Emphasis"/>
        </w:rPr>
        <w:t>"This is who I am now. Maybe forever."</w:t>
      </w:r>
      <w:r>
        <w:rPr/>
        <w:t xml:space="preserve"> </w:t>
      </w:r>
    </w:p>
    <w:p>
      <w:pPr>
        <w:pStyle w:val="BodyText"/>
        <w:bidi w:val="0"/>
        <w:jc w:val="start"/>
        <w:rPr/>
      </w:pPr>
      <w:r>
        <w:rPr/>
        <w:t xml:space="preserve">And it worked. For the first time in ages, I felt </w:t>
      </w:r>
      <w:r>
        <w:rPr>
          <w:rStyle w:val="Strong"/>
        </w:rPr>
        <w:t>alive</w:t>
      </w:r>
      <w:r>
        <w:rPr/>
        <w:t xml:space="preserve">. Not happy in a conventional sense, but </w:t>
      </w:r>
      <w:r>
        <w:rPr>
          <w:rStyle w:val="Emphasis"/>
        </w:rPr>
        <w:t>present</w:t>
      </w:r>
      <w:r>
        <w:rPr/>
        <w:t xml:space="preserve">. Motivated. Free from the constant stress of </w:t>
      </w:r>
      <w:r>
        <w:rPr>
          <w:rStyle w:val="Emphasis"/>
        </w:rPr>
        <w:t>"shoulds."</w:t>
      </w:r>
    </w:p>
    <w:p>
      <w:pPr>
        <w:pStyle w:val="Heading4"/>
        <w:bidi w:val="0"/>
        <w:jc w:val="start"/>
        <w:rPr/>
      </w:pPr>
      <w:r>
        <w:rPr>
          <w:rStyle w:val="Strong"/>
          <w:b/>
          <w:bCs/>
        </w:rPr>
        <w:t>7. The New Reality</w:t>
      </w:r>
    </w:p>
    <w:p>
      <w:pPr>
        <w:pStyle w:val="BodyText"/>
        <w:bidi w:val="0"/>
        <w:jc w:val="start"/>
        <w:rPr/>
      </w:pPr>
      <w:r>
        <w:rPr/>
        <w:t>Now, my life is structured like this:</w:t>
      </w:r>
    </w:p>
    <w:p>
      <w:pPr>
        <w:pStyle w:val="BodyText"/>
        <w:numPr>
          <w:ilvl w:val="0"/>
          <w:numId w:val="3"/>
        </w:numPr>
        <w:tabs>
          <w:tab w:val="clear" w:pos="709"/>
          <w:tab w:val="left" w:pos="709" w:leader="none"/>
        </w:tabs>
        <w:bidi w:val="0"/>
        <w:spacing w:before="0" w:after="0"/>
        <w:ind w:hanging="283" w:start="709"/>
        <w:jc w:val="start"/>
        <w:rPr/>
      </w:pPr>
      <w:r>
        <w:rPr>
          <w:rStyle w:val="Strong"/>
        </w:rPr>
        <w:t>Primary Desire</w:t>
      </w:r>
      <w:r>
        <w:rPr/>
        <w:t xml:space="preserve">: Play games. </w:t>
      </w:r>
    </w:p>
    <w:p>
      <w:pPr>
        <w:pStyle w:val="BodyText"/>
        <w:numPr>
          <w:ilvl w:val="0"/>
          <w:numId w:val="3"/>
        </w:numPr>
        <w:tabs>
          <w:tab w:val="clear" w:pos="709"/>
          <w:tab w:val="left" w:pos="709" w:leader="none"/>
        </w:tabs>
        <w:bidi w:val="0"/>
        <w:spacing w:before="0" w:after="0"/>
        <w:ind w:hanging="283" w:start="709"/>
        <w:jc w:val="start"/>
        <w:rPr/>
      </w:pPr>
      <w:r>
        <w:rPr>
          <w:rStyle w:val="Strong"/>
        </w:rPr>
        <w:t>Secondary Actions</w:t>
      </w:r>
      <w:r>
        <w:rPr/>
        <w:t xml:space="preserve">: Only what serves #1 (work for money, health for stamina, minimal socializing to avoid interference). </w:t>
      </w:r>
    </w:p>
    <w:p>
      <w:pPr>
        <w:pStyle w:val="BodyText"/>
        <w:numPr>
          <w:ilvl w:val="0"/>
          <w:numId w:val="3"/>
        </w:numPr>
        <w:tabs>
          <w:tab w:val="clear" w:pos="709"/>
          <w:tab w:val="left" w:pos="709" w:leader="none"/>
        </w:tabs>
        <w:bidi w:val="0"/>
        <w:ind w:hanging="283" w:start="709"/>
        <w:jc w:val="start"/>
        <w:rPr/>
      </w:pPr>
      <w:r>
        <w:rPr>
          <w:rStyle w:val="Strong"/>
        </w:rPr>
        <w:t>Nothing Else Matters</w:t>
      </w:r>
      <w:r>
        <w:rPr/>
        <w:t xml:space="preserve">: No relationships, no grand ambitions, no "purpose" beyond gaming. </w:t>
      </w:r>
    </w:p>
    <w:p>
      <w:pPr>
        <w:pStyle w:val="BodyText"/>
        <w:bidi w:val="0"/>
        <w:jc w:val="start"/>
        <w:rPr/>
      </w:pPr>
      <w:r>
        <w:rPr/>
        <w:t xml:space="preserve">Is it </w:t>
      </w:r>
      <w:r>
        <w:rPr>
          <w:rStyle w:val="Emphasis"/>
        </w:rPr>
        <w:t>objectively</w:t>
      </w:r>
      <w:r>
        <w:rPr/>
        <w:t xml:space="preserve"> fulfilling? No. But it’s the only way I function without misery. </w:t>
      </w:r>
      <w:r>
        <w:rPr>
          <w:rStyle w:val="Emphasis"/>
        </w:rPr>
        <w:t>"If I try to want more, I collapse. If I accept this, I survive."</w:t>
      </w:r>
    </w:p>
    <w:p>
      <w:pPr>
        <w:pStyle w:val="Heading4"/>
        <w:bidi w:val="0"/>
        <w:jc w:val="start"/>
        <w:rPr/>
      </w:pPr>
      <w:r>
        <w:rPr>
          <w:rStyle w:val="Strong"/>
          <w:b/>
          <w:bCs/>
        </w:rPr>
        <w:t>8. The Unanswered Question</w:t>
      </w:r>
    </w:p>
    <w:p>
      <w:pPr>
        <w:pStyle w:val="BodyText"/>
        <w:bidi w:val="0"/>
        <w:jc w:val="start"/>
        <w:rPr/>
      </w:pPr>
      <w:r>
        <w:rPr>
          <w:rStyle w:val="Emphasis"/>
        </w:rPr>
        <w:t>Is this enough?</w:t>
      </w:r>
      <w:r>
        <w:rPr/>
        <w:br/>
        <w:t>I don’t know. But I’ve stopped asking. Because the alternative—endless stress, anger, and paralysis—is worse.</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4"/>
        </w:numPr>
        <w:tabs>
          <w:tab w:val="clear" w:pos="709"/>
          <w:tab w:val="left" w:pos="709" w:leader="none"/>
        </w:tabs>
        <w:bidi w:val="0"/>
        <w:spacing w:before="0" w:after="0"/>
        <w:ind w:hanging="283" w:start="709"/>
        <w:jc w:val="start"/>
        <w:rPr/>
      </w:pPr>
      <w:r>
        <w:rPr>
          <w:rStyle w:val="Strong"/>
        </w:rPr>
        <w:t>"Guides are traps."</w:t>
      </w:r>
      <w:r>
        <w:rPr/>
        <w:t xml:space="preserve"> Trying to control myself with rules only makes me miserable. </w:t>
      </w:r>
    </w:p>
    <w:p>
      <w:pPr>
        <w:pStyle w:val="BodyText"/>
        <w:numPr>
          <w:ilvl w:val="0"/>
          <w:numId w:val="4"/>
        </w:numPr>
        <w:tabs>
          <w:tab w:val="clear" w:pos="709"/>
          <w:tab w:val="left" w:pos="709" w:leader="none"/>
        </w:tabs>
        <w:bidi w:val="0"/>
        <w:spacing w:before="0" w:after="0"/>
        <w:ind w:hanging="283" w:start="709"/>
        <w:jc w:val="start"/>
        <w:rPr/>
      </w:pPr>
      <w:r>
        <w:rPr>
          <w:rStyle w:val="Strong"/>
        </w:rPr>
        <w:t>"Games are my reality."</w:t>
      </w:r>
      <w:r>
        <w:rPr/>
        <w:t xml:space="preserve"> The real world is a means to an end—like a battery pack for my virtual life. </w:t>
      </w:r>
    </w:p>
    <w:p>
      <w:pPr>
        <w:pStyle w:val="BodyText"/>
        <w:numPr>
          <w:ilvl w:val="0"/>
          <w:numId w:val="4"/>
        </w:numPr>
        <w:tabs>
          <w:tab w:val="clear" w:pos="709"/>
          <w:tab w:val="left" w:pos="709" w:leader="none"/>
        </w:tabs>
        <w:bidi w:val="0"/>
        <w:spacing w:before="0" w:after="0"/>
        <w:ind w:hanging="283" w:start="709"/>
        <w:jc w:val="start"/>
        <w:rPr/>
      </w:pPr>
      <w:r>
        <w:rPr>
          <w:rStyle w:val="Strong"/>
        </w:rPr>
        <w:t>"Future-care is a stress factory."</w:t>
      </w:r>
      <w:r>
        <w:rPr/>
        <w:t xml:space="preserve"> The moment I think </w:t>
      </w:r>
      <w:r>
        <w:rPr>
          <w:rStyle w:val="Emphasis"/>
        </w:rPr>
        <w:t>"I should plan ahead,"</w:t>
      </w:r>
      <w:r>
        <w:rPr/>
        <w:t xml:space="preserve"> I lose all motivation. </w:t>
      </w:r>
    </w:p>
    <w:p>
      <w:pPr>
        <w:pStyle w:val="BodyText"/>
        <w:numPr>
          <w:ilvl w:val="0"/>
          <w:numId w:val="4"/>
        </w:numPr>
        <w:tabs>
          <w:tab w:val="clear" w:pos="709"/>
          <w:tab w:val="left" w:pos="709" w:leader="none"/>
        </w:tabs>
        <w:bidi w:val="0"/>
        <w:spacing w:before="0" w:after="0"/>
        <w:ind w:hanging="283" w:start="709"/>
        <w:jc w:val="start"/>
        <w:rPr/>
      </w:pPr>
      <w:r>
        <w:rPr>
          <w:rStyle w:val="Strong"/>
        </w:rPr>
        <w:t>"Acceptance = Survival."</w:t>
      </w:r>
      <w:r>
        <w:rPr/>
        <w:t xml:space="preserve"> The only way to function is to embrace what I </w:t>
      </w:r>
      <w:r>
        <w:rPr>
          <w:rStyle w:val="Emphasis"/>
        </w:rPr>
        <w:t>actually</w:t>
      </w:r>
      <w:r>
        <w:rPr/>
        <w:t xml:space="preserve"> want, not what I </w:t>
      </w:r>
      <w:r>
        <w:rPr>
          <w:rStyle w:val="Emphasis"/>
        </w:rPr>
        <w:t>think</w:t>
      </w:r>
      <w:r>
        <w:rPr/>
        <w:t xml:space="preserve"> I should want. </w:t>
      </w:r>
    </w:p>
    <w:p>
      <w:pPr>
        <w:pStyle w:val="BodyText"/>
        <w:numPr>
          <w:ilvl w:val="0"/>
          <w:numId w:val="4"/>
        </w:numPr>
        <w:tabs>
          <w:tab w:val="clear" w:pos="709"/>
          <w:tab w:val="left" w:pos="709" w:leader="none"/>
        </w:tabs>
        <w:bidi w:val="0"/>
        <w:ind w:hanging="283" w:start="709"/>
        <w:jc w:val="start"/>
        <w:rPr/>
      </w:pPr>
      <w:r>
        <w:rPr>
          <w:rStyle w:val="Strong"/>
        </w:rPr>
        <w:t>"This might be forever."</w:t>
      </w:r>
      <w:r>
        <w:rPr/>
        <w:t xml:space="preserve"> And that’s okay. Because the alternative is a life of suffering. </w:t>
      </w:r>
    </w:p>
    <w:p>
      <w:pPr>
        <w:pStyle w:val="Style16"/>
        <w:bidi w:val="0"/>
        <w:jc w:val="start"/>
        <w:rPr/>
      </w:pPr>
      <w:r>
        <w:rPr/>
      </w:r>
    </w:p>
    <w:p>
      <w:pPr>
        <w:pStyle w:val="BodyText"/>
        <w:bidi w:val="0"/>
        <w:jc w:val="start"/>
        <w:rPr/>
      </w:pPr>
      <w:r>
        <w:rPr>
          <w:rStyle w:val="Strong"/>
        </w:rPr>
        <w:t>Final Thought:</w:t>
      </w:r>
      <w:r>
        <w:rPr/>
        <w:br/>
      </w:r>
      <w:r>
        <w:rPr>
          <w:rStyle w:val="Emphasis"/>
        </w:rPr>
        <w:t>"Maybe I’m not broken. Maybe this is just how my brain works now. And if games are the only thing that make me feel alive… then I’ll build my life around them. No apologies."</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3">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4">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5">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3</Pages>
  <Words>1030</Words>
  <Characters>4706</Characters>
  <CharactersWithSpaces>5680</CharactersWithSpaces>
  <Paragraphs>40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2026-03-22T19:40:53Z</dcterms:created>
  <dc:creator/>
  <dc:description/>
  <dc:language>ru-RU</dc:language>
  <cp:lastModifiedBy/>
  <dcterms:modified xsi:type="dcterms:W3CDTF">2026-03-22T19:40:54Z</dcterms:modified>
  <cp:revision>2</cp:revision>
  <dc:subject/>
  <dc:title>Calibri</dc:title>
</cp:coreProperties>
</file>